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C8" w:rsidRDefault="00F30AE2" w:rsidP="00F30AE2">
      <w:pPr>
        <w:pStyle w:val="Heading1"/>
        <w:jc w:val="center"/>
      </w:pPr>
      <w:r>
        <w:t>Report Grading Rubrics</w:t>
      </w:r>
    </w:p>
    <w:p w:rsidR="00F30AE2" w:rsidRDefault="00F30AE2"/>
    <w:p w:rsidR="00F30AE2" w:rsidRDefault="00F30AE2">
      <w:r>
        <w:t xml:space="preserve">Names: </w:t>
      </w:r>
      <w:r>
        <w:tab/>
        <w:t>____________________________________________________</w:t>
      </w:r>
    </w:p>
    <w:p w:rsidR="00F30AE2" w:rsidRDefault="00F30AE2"/>
    <w:p w:rsidR="00F30AE2" w:rsidRDefault="00F30AE2">
      <w:r>
        <w:t>Project:</w:t>
      </w:r>
      <w:r>
        <w:tab/>
        <w:t>____________________________________________________</w:t>
      </w:r>
    </w:p>
    <w:p w:rsidR="00F30AE2" w:rsidRDefault="00F30AE2"/>
    <w:p w:rsidR="00F30AE2" w:rsidRDefault="00F30AE2">
      <w:r>
        <w:t xml:space="preserve">Date: </w:t>
      </w:r>
      <w:r>
        <w:tab/>
      </w:r>
      <w:r>
        <w:tab/>
        <w:t>____________________________________________________</w:t>
      </w:r>
    </w:p>
    <w:p w:rsidR="00F30AE2" w:rsidRDefault="00F30AE2"/>
    <w:p w:rsidR="00F30AE2" w:rsidRDefault="00F30AE2"/>
    <w:p w:rsidR="00F30AE2" w:rsidRDefault="00F30A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656"/>
        <w:gridCol w:w="2952"/>
      </w:tblGrid>
      <w:tr w:rsidR="00F30AE2" w:rsidTr="00F30AE2">
        <w:tc>
          <w:tcPr>
            <w:tcW w:w="4248" w:type="dxa"/>
            <w:shd w:val="clear" w:color="auto" w:fill="C0C0C0"/>
          </w:tcPr>
          <w:p w:rsidR="00F30AE2" w:rsidRDefault="00F30AE2">
            <w:r>
              <w:t>Section</w:t>
            </w:r>
          </w:p>
        </w:tc>
        <w:tc>
          <w:tcPr>
            <w:tcW w:w="1656" w:type="dxa"/>
            <w:shd w:val="clear" w:color="auto" w:fill="C0C0C0"/>
          </w:tcPr>
          <w:p w:rsidR="00F30AE2" w:rsidRDefault="00F30AE2">
            <w:r>
              <w:t>Grade</w:t>
            </w:r>
          </w:p>
        </w:tc>
        <w:tc>
          <w:tcPr>
            <w:tcW w:w="2952" w:type="dxa"/>
            <w:shd w:val="clear" w:color="auto" w:fill="C0C0C0"/>
          </w:tcPr>
          <w:p w:rsidR="00F30AE2" w:rsidRDefault="00F30AE2">
            <w:r>
              <w:t xml:space="preserve">Notes </w:t>
            </w:r>
          </w:p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 xml:space="preserve">Overall format 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 xml:space="preserve">Improvement compared to the previous submission 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>Budget details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>List of figures / tables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 xml:space="preserve">Architecture  / High-level block diagram 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>
            <w:bookmarkStart w:id="0" w:name="_GoBack"/>
            <w:bookmarkEnd w:id="0"/>
          </w:p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 xml:space="preserve">Reference Section 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 xml:space="preserve">Engineering Requirements 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 xml:space="preserve">Marketing Requirements 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 xml:space="preserve">Survey and summary of it results 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  <w:tr w:rsidR="00F30AE2" w:rsidTr="00F30AE2">
        <w:tc>
          <w:tcPr>
            <w:tcW w:w="4248" w:type="dxa"/>
          </w:tcPr>
          <w:p w:rsidR="00F30AE2" w:rsidRDefault="00F30AE2">
            <w:r>
              <w:t>Report content</w:t>
            </w:r>
          </w:p>
        </w:tc>
        <w:tc>
          <w:tcPr>
            <w:tcW w:w="1656" w:type="dxa"/>
          </w:tcPr>
          <w:p w:rsidR="00F30AE2" w:rsidRDefault="00F30AE2">
            <w:r>
              <w:t>10</w:t>
            </w:r>
          </w:p>
        </w:tc>
        <w:tc>
          <w:tcPr>
            <w:tcW w:w="2952" w:type="dxa"/>
          </w:tcPr>
          <w:p w:rsidR="00F30AE2" w:rsidRDefault="00F30AE2"/>
        </w:tc>
      </w:tr>
    </w:tbl>
    <w:p w:rsidR="00F30AE2" w:rsidRDefault="00F30AE2"/>
    <w:p w:rsidR="00F30AE2" w:rsidRDefault="00F30AE2"/>
    <w:sectPr w:rsidR="00F30AE2" w:rsidSect="00730F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E2"/>
    <w:rsid w:val="00706EC8"/>
    <w:rsid w:val="00730FFB"/>
    <w:rsid w:val="00F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BDB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30A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30A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470</Characters>
  <Application>Microsoft Macintosh Word</Application>
  <DocSecurity>0</DocSecurity>
  <Lines>3</Lines>
  <Paragraphs>1</Paragraphs>
  <ScaleCrop>false</ScaleCrop>
  <Company>Sonoma State University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Farahmand</dc:creator>
  <cp:keywords/>
  <dc:description/>
  <cp:lastModifiedBy>Farid Farahmand</cp:lastModifiedBy>
  <cp:revision>1</cp:revision>
  <dcterms:created xsi:type="dcterms:W3CDTF">2015-11-05T05:08:00Z</dcterms:created>
  <dcterms:modified xsi:type="dcterms:W3CDTF">2015-11-05T05:17:00Z</dcterms:modified>
</cp:coreProperties>
</file>